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6AAA372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4526E9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CA7B1B">
              <w:rPr>
                <w:rFonts w:ascii="Tw Cen MT" w:hAnsi="Tw Cen MT"/>
                <w:b/>
                <w:sz w:val="28"/>
                <w:szCs w:val="28"/>
              </w:rPr>
              <w:t>S30</w:t>
            </w:r>
            <w:r w:rsidR="008100F7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15E07BA8" w:rsidR="00F71A3D" w:rsidRDefault="008100F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SOFTWARE TESTING METHODOLOGIES</w:t>
      </w:r>
    </w:p>
    <w:p w14:paraId="772AFEF7" w14:textId="7033DB02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100F7">
        <w:rPr>
          <w:rFonts w:ascii="Tw Cen MT" w:hAnsi="Tw Cen MT"/>
          <w:sz w:val="26"/>
          <w:szCs w:val="26"/>
        </w:rPr>
        <w:t>IT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660EB8A" w14:textId="77777777" w:rsidR="00192F13" w:rsidRDefault="00192F13" w:rsidP="00192F1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F38FE32" w14:textId="77777777" w:rsidR="00192F13" w:rsidRDefault="00192F13" w:rsidP="00192F1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8072"/>
        <w:gridCol w:w="632"/>
        <w:gridCol w:w="780"/>
        <w:gridCol w:w="845"/>
      </w:tblGrid>
      <w:tr w:rsidR="00192F13" w14:paraId="1990B0B9" w14:textId="77777777" w:rsidTr="00611D9F">
        <w:tc>
          <w:tcPr>
            <w:tcW w:w="670" w:type="dxa"/>
          </w:tcPr>
          <w:p w14:paraId="487CC81D" w14:textId="77777777" w:rsidR="00192F13" w:rsidRDefault="00192F13" w:rsidP="00192F1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7615D56D" w14:textId="322473B4" w:rsidR="00192F13" w:rsidRPr="00A06BAD" w:rsidRDefault="00192F13" w:rsidP="00906B5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Define static testing and structural testing.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ab/>
            </w:r>
          </w:p>
        </w:tc>
        <w:tc>
          <w:tcPr>
            <w:tcW w:w="634" w:type="dxa"/>
          </w:tcPr>
          <w:p w14:paraId="3EA9AF15" w14:textId="77777777" w:rsidR="00192F13" w:rsidRDefault="00192F13" w:rsidP="00906B5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</w:tcPr>
          <w:p w14:paraId="0EAE9578" w14:textId="77777777" w:rsidR="00192F13" w:rsidRDefault="00192F13" w:rsidP="00906B5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51" w:type="dxa"/>
          </w:tcPr>
          <w:p w14:paraId="5AA8D217" w14:textId="77777777" w:rsidR="00192F13" w:rsidRDefault="00192F13" w:rsidP="00906B5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192F13" w14:paraId="37A8E9AD" w14:textId="77777777" w:rsidTr="00611D9F">
        <w:tc>
          <w:tcPr>
            <w:tcW w:w="670" w:type="dxa"/>
          </w:tcPr>
          <w:p w14:paraId="5ED8600E" w14:textId="77777777" w:rsidR="00192F13" w:rsidRDefault="00192F13" w:rsidP="00192F1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2DE9D16E" w14:textId="4BC0B2FD" w:rsidR="00192F13" w:rsidRPr="00A06BAD" w:rsidRDefault="00192F13" w:rsidP="00906B5F">
            <w:pPr>
              <w:pStyle w:val="Default"/>
            </w:pPr>
            <w:r>
              <w:rPr>
                <w:lang w:val="en-IN"/>
              </w:rPr>
              <w:t>Differentiate between functional and non-functional system testing.</w:t>
            </w:r>
          </w:p>
        </w:tc>
        <w:tc>
          <w:tcPr>
            <w:tcW w:w="634" w:type="dxa"/>
          </w:tcPr>
          <w:p w14:paraId="7E14225A" w14:textId="77777777" w:rsidR="00192F13" w:rsidRDefault="00192F13" w:rsidP="00906B5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</w:tcPr>
          <w:p w14:paraId="6576DC24" w14:textId="77777777" w:rsidR="00192F13" w:rsidRDefault="00192F13" w:rsidP="00906B5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51" w:type="dxa"/>
          </w:tcPr>
          <w:p w14:paraId="1BE83E40" w14:textId="77777777" w:rsidR="00192F13" w:rsidRDefault="00192F13" w:rsidP="00906B5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192F13" w14:paraId="75CCE7BC" w14:textId="77777777" w:rsidTr="00611D9F">
        <w:tc>
          <w:tcPr>
            <w:tcW w:w="670" w:type="dxa"/>
          </w:tcPr>
          <w:p w14:paraId="6619762D" w14:textId="77777777" w:rsidR="00192F13" w:rsidRDefault="00192F13" w:rsidP="00192F1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79D77E80" w14:textId="555BA095" w:rsidR="00192F13" w:rsidRPr="00A06BAD" w:rsidRDefault="00192F13" w:rsidP="00906B5F">
            <w:pPr>
              <w:pStyle w:val="Default"/>
            </w:pPr>
            <w:r>
              <w:rPr>
                <w:rFonts w:eastAsia="Calibri"/>
              </w:rPr>
              <w:t>What are the quality factors of usability?</w:t>
            </w:r>
          </w:p>
        </w:tc>
        <w:tc>
          <w:tcPr>
            <w:tcW w:w="634" w:type="dxa"/>
          </w:tcPr>
          <w:p w14:paraId="5B1CF2C1" w14:textId="77777777" w:rsidR="00192F13" w:rsidRDefault="00192F13" w:rsidP="00906B5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</w:tcPr>
          <w:p w14:paraId="0099B281" w14:textId="77777777" w:rsidR="00192F13" w:rsidRDefault="00192F13" w:rsidP="00906B5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51" w:type="dxa"/>
          </w:tcPr>
          <w:p w14:paraId="2361B0EB" w14:textId="77777777" w:rsidR="00192F13" w:rsidRDefault="00192F13" w:rsidP="00906B5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192F13" w14:paraId="5BF45BD3" w14:textId="77777777" w:rsidTr="00611D9F">
        <w:tc>
          <w:tcPr>
            <w:tcW w:w="670" w:type="dxa"/>
          </w:tcPr>
          <w:p w14:paraId="50E2FDC3" w14:textId="77777777" w:rsidR="00192F13" w:rsidRDefault="00192F13" w:rsidP="00192F1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2F2DF7A2" w14:textId="28BC2755" w:rsidR="00192F13" w:rsidRPr="00A06BAD" w:rsidRDefault="00192F13" w:rsidP="00906B5F">
            <w:pPr>
              <w:pStyle w:val="Default"/>
            </w:pPr>
            <w:r>
              <w:rPr>
                <w:rFonts w:eastAsia="Calibri"/>
              </w:rPr>
              <w:t xml:space="preserve">Mention the dimensions of organization structures?                                                       </w:t>
            </w:r>
          </w:p>
        </w:tc>
        <w:tc>
          <w:tcPr>
            <w:tcW w:w="634" w:type="dxa"/>
          </w:tcPr>
          <w:p w14:paraId="1181DADF" w14:textId="77777777" w:rsidR="00192F13" w:rsidRDefault="00192F13" w:rsidP="00906B5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</w:tcPr>
          <w:p w14:paraId="3DB64865" w14:textId="77777777" w:rsidR="00192F13" w:rsidRDefault="00192F13" w:rsidP="00906B5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1" w:type="dxa"/>
          </w:tcPr>
          <w:p w14:paraId="15042B0D" w14:textId="77777777" w:rsidR="00192F13" w:rsidRDefault="00192F13" w:rsidP="00906B5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192F13" w14:paraId="68E0E8DF" w14:textId="77777777" w:rsidTr="00611D9F">
        <w:tc>
          <w:tcPr>
            <w:tcW w:w="670" w:type="dxa"/>
          </w:tcPr>
          <w:p w14:paraId="4873A025" w14:textId="77777777" w:rsidR="00192F13" w:rsidRDefault="00192F13" w:rsidP="00192F1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16D373E6" w14:textId="3C9D8C20" w:rsidR="00192F13" w:rsidRPr="00EE2290" w:rsidRDefault="00192F13" w:rsidP="00906B5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 about software test automation?</w:t>
            </w:r>
          </w:p>
        </w:tc>
        <w:tc>
          <w:tcPr>
            <w:tcW w:w="634" w:type="dxa"/>
          </w:tcPr>
          <w:p w14:paraId="49120AD5" w14:textId="77777777" w:rsidR="00192F13" w:rsidRDefault="00192F13" w:rsidP="00906B5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</w:tcPr>
          <w:p w14:paraId="543663C5" w14:textId="16423434" w:rsidR="00192F13" w:rsidRDefault="00611D9F" w:rsidP="00906B5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851" w:type="dxa"/>
          </w:tcPr>
          <w:p w14:paraId="459E66F7" w14:textId="331C5645" w:rsidR="00192F13" w:rsidRDefault="00611D9F" w:rsidP="00906B5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1752965F" w14:textId="77777777" w:rsidR="00192F13" w:rsidRDefault="00192F13" w:rsidP="00192F1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565F6871" w14:textId="77777777" w:rsidR="00192F13" w:rsidRDefault="00192F13" w:rsidP="00192F1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25369E27" w14:textId="77777777" w:rsidR="00192F13" w:rsidRDefault="00192F13" w:rsidP="00192F1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91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7719"/>
        <w:gridCol w:w="670"/>
        <w:gridCol w:w="886"/>
        <w:gridCol w:w="824"/>
        <w:gridCol w:w="17"/>
      </w:tblGrid>
      <w:tr w:rsidR="00192F13" w14:paraId="236FDA8A" w14:textId="77777777" w:rsidTr="00611D9F">
        <w:tc>
          <w:tcPr>
            <w:tcW w:w="10918" w:type="dxa"/>
            <w:gridSpan w:val="6"/>
          </w:tcPr>
          <w:p w14:paraId="3B5E159C" w14:textId="22911379" w:rsidR="00192F13" w:rsidRPr="00611D9F" w:rsidRDefault="00611D9F" w:rsidP="00611D9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UNIT-I</w:t>
            </w:r>
          </w:p>
        </w:tc>
      </w:tr>
      <w:tr w:rsidR="00192F13" w14:paraId="21618FEC" w14:textId="77777777" w:rsidTr="00611D9F">
        <w:trPr>
          <w:gridAfter w:val="1"/>
          <w:wAfter w:w="17" w:type="dxa"/>
        </w:trPr>
        <w:tc>
          <w:tcPr>
            <w:tcW w:w="709" w:type="dxa"/>
          </w:tcPr>
          <w:p w14:paraId="151FA3F2" w14:textId="77777777" w:rsidR="00192F13" w:rsidRDefault="00192F13" w:rsidP="00611D9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05" w:type="dxa"/>
          </w:tcPr>
          <w:p w14:paraId="79E13D26" w14:textId="4D5FB762" w:rsidR="00192F13" w:rsidRPr="00DB15AE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color w:val="222222"/>
                <w:sz w:val="24"/>
                <w:szCs w:val="24"/>
                <w:shd w:val="clear" w:color="auto" w:fill="FFFFFF"/>
              </w:rPr>
              <w:t>Describe any FIVE quality attributes of software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eastAsia="Calibri" w:hAnsi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670" w:type="dxa"/>
          </w:tcPr>
          <w:p w14:paraId="50F3CA86" w14:textId="77777777" w:rsidR="00192F13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90" w:type="dxa"/>
          </w:tcPr>
          <w:p w14:paraId="33AD49ED" w14:textId="77777777" w:rsidR="00192F13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</w:tcPr>
          <w:p w14:paraId="19F9DB5F" w14:textId="77777777" w:rsidR="00192F13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92F13" w14:paraId="100E85D0" w14:textId="77777777" w:rsidTr="00611D9F">
        <w:tc>
          <w:tcPr>
            <w:tcW w:w="10918" w:type="dxa"/>
            <w:gridSpan w:val="6"/>
          </w:tcPr>
          <w:p w14:paraId="36DB245B" w14:textId="77777777" w:rsidR="00192F13" w:rsidRDefault="00192F13" w:rsidP="00611D9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92F13" w14:paraId="7A78F7D8" w14:textId="77777777" w:rsidTr="00611D9F">
        <w:trPr>
          <w:gridAfter w:val="1"/>
          <w:wAfter w:w="17" w:type="dxa"/>
        </w:trPr>
        <w:tc>
          <w:tcPr>
            <w:tcW w:w="709" w:type="dxa"/>
          </w:tcPr>
          <w:p w14:paraId="18302C5F" w14:textId="77777777" w:rsidR="00192F13" w:rsidRDefault="00192F13" w:rsidP="00611D9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05" w:type="dxa"/>
          </w:tcPr>
          <w:p w14:paraId="0B22E7A5" w14:textId="09821548" w:rsidR="00192F13" w:rsidRDefault="00192F13" w:rsidP="00611D9F">
            <w:pPr>
              <w:pStyle w:val="Default"/>
              <w:rPr>
                <w:rFonts w:eastAsia="Arial Unicode MS"/>
                <w:bCs/>
              </w:rPr>
            </w:pPr>
            <w:r>
              <w:rPr>
                <w:rFonts w:eastAsia="Calibri"/>
                <w:shd w:val="clear" w:color="auto" w:fill="FFFFFF"/>
              </w:rPr>
              <w:t>Discuss various techniques of white box testing with suitable examples.</w:t>
            </w:r>
          </w:p>
        </w:tc>
        <w:tc>
          <w:tcPr>
            <w:tcW w:w="670" w:type="dxa"/>
          </w:tcPr>
          <w:p w14:paraId="551D6215" w14:textId="77777777" w:rsidR="00192F13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90" w:type="dxa"/>
          </w:tcPr>
          <w:p w14:paraId="6348A1DC" w14:textId="77777777" w:rsidR="00192F13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</w:tcPr>
          <w:p w14:paraId="747653C7" w14:textId="77777777" w:rsidR="00192F13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192F13" w14:paraId="75B9FAF0" w14:textId="77777777" w:rsidTr="00611D9F">
        <w:tc>
          <w:tcPr>
            <w:tcW w:w="10918" w:type="dxa"/>
            <w:gridSpan w:val="6"/>
          </w:tcPr>
          <w:p w14:paraId="3FE681C5" w14:textId="77777777" w:rsidR="00192F13" w:rsidRDefault="00192F13" w:rsidP="00611D9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0DC911BB" w14:textId="769E2BD1" w:rsidR="00192F13" w:rsidRPr="00611D9F" w:rsidRDefault="00192F13" w:rsidP="00611D9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611D9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</w:t>
            </w:r>
            <w:r w:rsidR="00611D9F" w:rsidRPr="00611D9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II</w:t>
            </w:r>
          </w:p>
        </w:tc>
      </w:tr>
      <w:tr w:rsidR="00192F13" w14:paraId="57F69F63" w14:textId="77777777" w:rsidTr="00611D9F">
        <w:trPr>
          <w:gridAfter w:val="1"/>
          <w:wAfter w:w="17" w:type="dxa"/>
        </w:trPr>
        <w:tc>
          <w:tcPr>
            <w:tcW w:w="709" w:type="dxa"/>
          </w:tcPr>
          <w:p w14:paraId="7ADCB861" w14:textId="77777777" w:rsidR="00192F13" w:rsidRDefault="00192F13" w:rsidP="00611D9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805" w:type="dxa"/>
          </w:tcPr>
          <w:p w14:paraId="009A505C" w14:textId="5A6834DD" w:rsidR="00192F13" w:rsidRPr="008A5D84" w:rsidRDefault="00192F13" w:rsidP="00611D9F">
            <w:pPr>
              <w:pStyle w:val="Default"/>
              <w:rPr>
                <w:sz w:val="26"/>
                <w:szCs w:val="26"/>
              </w:rPr>
            </w:pPr>
            <w:r>
              <w:t>Elaborate the different types of system testing?</w:t>
            </w:r>
          </w:p>
        </w:tc>
        <w:tc>
          <w:tcPr>
            <w:tcW w:w="670" w:type="dxa"/>
          </w:tcPr>
          <w:p w14:paraId="3B099B49" w14:textId="77777777" w:rsidR="00192F13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90" w:type="dxa"/>
          </w:tcPr>
          <w:p w14:paraId="7A970C65" w14:textId="77777777" w:rsidR="00192F13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</w:tcPr>
          <w:p w14:paraId="0FC371EF" w14:textId="77777777" w:rsidR="00192F13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192F13" w14:paraId="54DB3EC6" w14:textId="77777777" w:rsidTr="00611D9F">
        <w:tc>
          <w:tcPr>
            <w:tcW w:w="10918" w:type="dxa"/>
            <w:gridSpan w:val="6"/>
          </w:tcPr>
          <w:p w14:paraId="2B4D7055" w14:textId="77777777" w:rsidR="00192F13" w:rsidRDefault="00192F13" w:rsidP="00611D9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92F13" w14:paraId="08FF300C" w14:textId="77777777" w:rsidTr="00611D9F">
        <w:trPr>
          <w:gridAfter w:val="1"/>
          <w:wAfter w:w="17" w:type="dxa"/>
        </w:trPr>
        <w:tc>
          <w:tcPr>
            <w:tcW w:w="709" w:type="dxa"/>
          </w:tcPr>
          <w:p w14:paraId="7A042039" w14:textId="77777777" w:rsidR="00192F13" w:rsidRDefault="00192F13" w:rsidP="00611D9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05" w:type="dxa"/>
          </w:tcPr>
          <w:p w14:paraId="0B5512F0" w14:textId="77FD17AA" w:rsidR="00192F13" w:rsidRPr="00236AED" w:rsidRDefault="00192F13" w:rsidP="00611D9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color w:val="222222"/>
                <w:sz w:val="24"/>
                <w:szCs w:val="24"/>
                <w:shd w:val="clear" w:color="auto" w:fill="FFFFFF"/>
              </w:rPr>
              <w:t>With a neat diagr</w:t>
            </w:r>
            <w:bookmarkStart w:id="0" w:name="_GoBack"/>
            <w:bookmarkEnd w:id="0"/>
            <w:r>
              <w:rPr>
                <w:rFonts w:ascii="Times New Roman" w:eastAsia="Calibri" w:hAnsi="Times New Roman"/>
                <w:color w:val="222222"/>
                <w:sz w:val="24"/>
                <w:szCs w:val="24"/>
                <w:shd w:val="clear" w:color="auto" w:fill="FFFFFF"/>
              </w:rPr>
              <w:t>am explain the integration testing, its planning and designing.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                </w:t>
            </w:r>
          </w:p>
        </w:tc>
        <w:tc>
          <w:tcPr>
            <w:tcW w:w="670" w:type="dxa"/>
          </w:tcPr>
          <w:p w14:paraId="59C427C6" w14:textId="77777777" w:rsidR="00192F13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90" w:type="dxa"/>
          </w:tcPr>
          <w:p w14:paraId="5536C5AC" w14:textId="77777777" w:rsidR="00192F13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</w:tcPr>
          <w:p w14:paraId="314A4328" w14:textId="77777777" w:rsidR="00192F13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92F13" w14:paraId="5F849A7A" w14:textId="77777777" w:rsidTr="00611D9F">
        <w:tc>
          <w:tcPr>
            <w:tcW w:w="10918" w:type="dxa"/>
            <w:gridSpan w:val="6"/>
          </w:tcPr>
          <w:p w14:paraId="421EBC45" w14:textId="77777777" w:rsidR="00192F13" w:rsidRDefault="00192F13" w:rsidP="00611D9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40E30005" w14:textId="7808EBC0" w:rsidR="00192F13" w:rsidRPr="00611D9F" w:rsidRDefault="00611D9F" w:rsidP="00611D9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611D9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UNIT-III</w:t>
            </w:r>
          </w:p>
        </w:tc>
      </w:tr>
      <w:tr w:rsidR="00192F13" w14:paraId="3AD08B18" w14:textId="77777777" w:rsidTr="00611D9F">
        <w:trPr>
          <w:gridAfter w:val="1"/>
          <w:wAfter w:w="17" w:type="dxa"/>
        </w:trPr>
        <w:tc>
          <w:tcPr>
            <w:tcW w:w="709" w:type="dxa"/>
          </w:tcPr>
          <w:p w14:paraId="7D273247" w14:textId="77777777" w:rsidR="00192F13" w:rsidRDefault="00192F13" w:rsidP="00611D9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05" w:type="dxa"/>
          </w:tcPr>
          <w:p w14:paraId="63C0C693" w14:textId="5138730D" w:rsidR="00192F13" w:rsidRPr="00D638A1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Discuss about </w:t>
            </w:r>
            <w:r>
              <w:rPr>
                <w:rFonts w:ascii="Times New Roman" w:eastAsia="Calibri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exploratory testing and defect </w:t>
            </w:r>
            <w:r w:rsidR="00611D9F">
              <w:rPr>
                <w:rFonts w:ascii="Times New Roman" w:eastAsia="Calibri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seeding </w:t>
            </w:r>
            <w:r>
              <w:rPr>
                <w:rFonts w:ascii="Times New Roman" w:eastAsia="Calibri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>process.</w:t>
            </w:r>
            <w:r>
              <w:rPr>
                <w:rFonts w:ascii="Times New Roman" w:eastAsia="Calibri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670" w:type="dxa"/>
          </w:tcPr>
          <w:p w14:paraId="758EEE1C" w14:textId="77777777" w:rsidR="00192F13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90" w:type="dxa"/>
          </w:tcPr>
          <w:p w14:paraId="075199EB" w14:textId="63F7CAF8" w:rsidR="00192F13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 w:rsidR="00611D9F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27" w:type="dxa"/>
          </w:tcPr>
          <w:p w14:paraId="608A75A8" w14:textId="77777777" w:rsidR="00192F13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192F13" w14:paraId="3813A743" w14:textId="77777777" w:rsidTr="00611D9F">
        <w:tc>
          <w:tcPr>
            <w:tcW w:w="10918" w:type="dxa"/>
            <w:gridSpan w:val="6"/>
          </w:tcPr>
          <w:p w14:paraId="6D74E21F" w14:textId="77777777" w:rsidR="00192F13" w:rsidRDefault="00192F13" w:rsidP="00611D9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92F13" w14:paraId="213C62DF" w14:textId="77777777" w:rsidTr="00611D9F">
        <w:trPr>
          <w:gridAfter w:val="1"/>
          <w:wAfter w:w="17" w:type="dxa"/>
        </w:trPr>
        <w:tc>
          <w:tcPr>
            <w:tcW w:w="709" w:type="dxa"/>
          </w:tcPr>
          <w:p w14:paraId="650493AC" w14:textId="77777777" w:rsidR="00192F13" w:rsidRDefault="00192F13" w:rsidP="00611D9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05" w:type="dxa"/>
          </w:tcPr>
          <w:p w14:paraId="7BA2219F" w14:textId="12F16333" w:rsidR="00192F13" w:rsidRPr="000B1457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How to achieve usability? </w:t>
            </w:r>
            <w:r w:rsidR="00611D9F">
              <w:rPr>
                <w:rFonts w:ascii="Times New Roman" w:hAnsi="Times New Roman"/>
                <w:bCs/>
                <w:iCs/>
                <w:sz w:val="24"/>
                <w:szCs w:val="24"/>
              </w:rPr>
              <w:t>Discuss test roles for usability.</w:t>
            </w:r>
          </w:p>
        </w:tc>
        <w:tc>
          <w:tcPr>
            <w:tcW w:w="670" w:type="dxa"/>
          </w:tcPr>
          <w:p w14:paraId="15F0BF6F" w14:textId="77777777" w:rsidR="00192F13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90" w:type="dxa"/>
          </w:tcPr>
          <w:p w14:paraId="4FECC3BD" w14:textId="1150A1E7" w:rsidR="00192F13" w:rsidRDefault="00611D9F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</w:tcPr>
          <w:p w14:paraId="491E0F43" w14:textId="77777777" w:rsidR="00192F13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192F13" w:rsidRPr="00017045" w14:paraId="1ECC7CF0" w14:textId="77777777" w:rsidTr="00611D9F">
        <w:tc>
          <w:tcPr>
            <w:tcW w:w="10918" w:type="dxa"/>
            <w:gridSpan w:val="6"/>
          </w:tcPr>
          <w:p w14:paraId="3AA039B5" w14:textId="77777777" w:rsidR="00192F13" w:rsidRDefault="00192F13" w:rsidP="00611D9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24A9BD36" w14:textId="1A4AFAC2" w:rsidR="00192F13" w:rsidRPr="00611D9F" w:rsidRDefault="00611D9F" w:rsidP="00611D9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611D9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UNIT-IV</w:t>
            </w:r>
          </w:p>
        </w:tc>
      </w:tr>
      <w:tr w:rsidR="00192F13" w:rsidRPr="00017045" w14:paraId="782950AF" w14:textId="77777777" w:rsidTr="00611D9F">
        <w:trPr>
          <w:gridAfter w:val="1"/>
          <w:wAfter w:w="17" w:type="dxa"/>
          <w:trHeight w:val="199"/>
        </w:trPr>
        <w:tc>
          <w:tcPr>
            <w:tcW w:w="709" w:type="dxa"/>
          </w:tcPr>
          <w:p w14:paraId="25E1BF22" w14:textId="77777777" w:rsidR="00192F13" w:rsidRPr="00EA3A16" w:rsidRDefault="00192F13" w:rsidP="00611D9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7805" w:type="dxa"/>
          </w:tcPr>
          <w:p w14:paraId="606E3AD0" w14:textId="087DEEE8" w:rsidR="00192F13" w:rsidRPr="00017045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color w:val="222222"/>
                <w:sz w:val="24"/>
                <w:szCs w:val="24"/>
                <w:shd w:val="clear" w:color="auto" w:fill="FFFFFF"/>
                <w:lang w:val="en-IN"/>
              </w:rPr>
              <w:t>Explain in detail about work break down structure elements for testing.</w:t>
            </w:r>
          </w:p>
        </w:tc>
        <w:tc>
          <w:tcPr>
            <w:tcW w:w="670" w:type="dxa"/>
          </w:tcPr>
          <w:p w14:paraId="7FD337FE" w14:textId="77777777" w:rsidR="00192F13" w:rsidRPr="00017045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01704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90" w:type="dxa"/>
          </w:tcPr>
          <w:p w14:paraId="651803D5" w14:textId="2200D750" w:rsidR="00192F13" w:rsidRPr="00017045" w:rsidRDefault="00611D9F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6557E642" w14:textId="77777777" w:rsidR="00192F13" w:rsidRPr="00017045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01704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192F13" w:rsidRPr="00017045" w14:paraId="510A43F0" w14:textId="77777777" w:rsidTr="00611D9F">
        <w:tc>
          <w:tcPr>
            <w:tcW w:w="10918" w:type="dxa"/>
            <w:gridSpan w:val="6"/>
          </w:tcPr>
          <w:p w14:paraId="64093A31" w14:textId="77777777" w:rsidR="00192F13" w:rsidRPr="00017045" w:rsidRDefault="00192F13" w:rsidP="00611D9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01704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92F13" w:rsidRPr="00017045" w14:paraId="2D52C3C0" w14:textId="77777777" w:rsidTr="00611D9F">
        <w:trPr>
          <w:gridAfter w:val="1"/>
          <w:wAfter w:w="17" w:type="dxa"/>
        </w:trPr>
        <w:tc>
          <w:tcPr>
            <w:tcW w:w="709" w:type="dxa"/>
          </w:tcPr>
          <w:p w14:paraId="11DD3BBC" w14:textId="77777777" w:rsidR="00192F13" w:rsidRPr="00EA3A16" w:rsidRDefault="00192F13" w:rsidP="00611D9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7805" w:type="dxa"/>
          </w:tcPr>
          <w:p w14:paraId="6F496433" w14:textId="0DEB0A20" w:rsidR="00192F13" w:rsidRPr="00017045" w:rsidRDefault="00192F13" w:rsidP="00611D9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color w:val="222222"/>
                <w:sz w:val="24"/>
                <w:szCs w:val="24"/>
                <w:shd w:val="clear" w:color="auto" w:fill="FFFFFF"/>
              </w:rPr>
              <w:t>Explain the role of the three critical groups in testing planning and test policy development.</w:t>
            </w:r>
            <w:r>
              <w:rPr>
                <w:rFonts w:ascii="Times New Roman" w:eastAsia="Calibri" w:hAnsi="Times New Roman"/>
                <w:color w:val="222222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670" w:type="dxa"/>
          </w:tcPr>
          <w:p w14:paraId="6D95EE9D" w14:textId="77777777" w:rsidR="00192F13" w:rsidRPr="00017045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01704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90" w:type="dxa"/>
          </w:tcPr>
          <w:p w14:paraId="2BEFE111" w14:textId="63620C44" w:rsidR="00192F13" w:rsidRPr="00017045" w:rsidRDefault="00611D9F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2C9A0F89" w14:textId="77777777" w:rsidR="00192F13" w:rsidRPr="00017045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01704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192F13" w:rsidRPr="00017045" w14:paraId="535595F5" w14:textId="77777777" w:rsidTr="00611D9F">
        <w:tc>
          <w:tcPr>
            <w:tcW w:w="10918" w:type="dxa"/>
            <w:gridSpan w:val="6"/>
          </w:tcPr>
          <w:p w14:paraId="048145C6" w14:textId="77777777" w:rsidR="00192F13" w:rsidRDefault="00192F13" w:rsidP="00611D9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B2C7371" w14:textId="70F4B29D" w:rsidR="00192F13" w:rsidRPr="00611D9F" w:rsidRDefault="00611D9F" w:rsidP="00611D9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611D9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UNIT-V</w:t>
            </w:r>
          </w:p>
        </w:tc>
      </w:tr>
      <w:tr w:rsidR="00192F13" w:rsidRPr="00017045" w14:paraId="371C2219" w14:textId="77777777" w:rsidTr="00611D9F">
        <w:trPr>
          <w:gridAfter w:val="1"/>
          <w:wAfter w:w="17" w:type="dxa"/>
        </w:trPr>
        <w:tc>
          <w:tcPr>
            <w:tcW w:w="709" w:type="dxa"/>
          </w:tcPr>
          <w:p w14:paraId="1566C507" w14:textId="77777777" w:rsidR="00192F13" w:rsidRPr="00EA3A16" w:rsidRDefault="00192F13" w:rsidP="00611D9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7805" w:type="dxa"/>
          </w:tcPr>
          <w:p w14:paraId="22A15C09" w14:textId="70F4B580" w:rsidR="00192F13" w:rsidRPr="00017045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 t</w:t>
            </w:r>
            <w:r w:rsidRPr="009457F6">
              <w:rPr>
                <w:rFonts w:ascii="Times New Roman" w:hAnsi="Times New Roman"/>
                <w:sz w:val="24"/>
                <w:szCs w:val="24"/>
              </w:rPr>
              <w:t>he scope of automation in software testing in detail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23548B7B" w14:textId="77777777" w:rsidR="00192F13" w:rsidRPr="00017045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01704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90" w:type="dxa"/>
          </w:tcPr>
          <w:p w14:paraId="7D77A8B9" w14:textId="6C9404FF" w:rsidR="00192F13" w:rsidRPr="00017045" w:rsidRDefault="00611D9F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827" w:type="dxa"/>
          </w:tcPr>
          <w:p w14:paraId="7290C680" w14:textId="77777777" w:rsidR="00192F13" w:rsidRPr="00017045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01704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192F13" w:rsidRPr="00017045" w14:paraId="4E34A233" w14:textId="77777777" w:rsidTr="00611D9F">
        <w:tc>
          <w:tcPr>
            <w:tcW w:w="10918" w:type="dxa"/>
            <w:gridSpan w:val="6"/>
          </w:tcPr>
          <w:p w14:paraId="4D54EDD3" w14:textId="77777777" w:rsidR="00192F13" w:rsidRPr="00017045" w:rsidRDefault="00192F13" w:rsidP="00611D9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01704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92F13" w:rsidRPr="00017045" w14:paraId="3AB4FFFF" w14:textId="77777777" w:rsidTr="00611D9F">
        <w:trPr>
          <w:gridAfter w:val="1"/>
          <w:wAfter w:w="17" w:type="dxa"/>
        </w:trPr>
        <w:tc>
          <w:tcPr>
            <w:tcW w:w="709" w:type="dxa"/>
          </w:tcPr>
          <w:p w14:paraId="543F639B" w14:textId="77777777" w:rsidR="00192F13" w:rsidRPr="00EA3A16" w:rsidRDefault="00192F13" w:rsidP="00611D9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7805" w:type="dxa"/>
          </w:tcPr>
          <w:p w14:paraId="1EDD0C6C" w14:textId="500528A2" w:rsidR="00192F13" w:rsidRPr="00017045" w:rsidRDefault="00192F13" w:rsidP="00611D9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Illustrate the </w:t>
            </w:r>
            <w:r w:rsidRPr="009457F6">
              <w:rPr>
                <w:rFonts w:ascii="Times New Roman" w:hAnsi="Times New Roman"/>
                <w:sz w:val="24"/>
                <w:szCs w:val="24"/>
              </w:rPr>
              <w:t>various metrics and measurements in software testing. Explain various types of progress metrics</w:t>
            </w:r>
            <w:r>
              <w:rPr>
                <w:rFonts w:ascii="Times New Roman" w:eastAsia="Calibri" w:hAnsi="Times New Roman"/>
                <w:color w:val="222222"/>
                <w:sz w:val="24"/>
                <w:szCs w:val="24"/>
                <w:shd w:val="clear" w:color="auto" w:fill="FFFFFF"/>
              </w:rPr>
              <w:t xml:space="preserve">.    </w:t>
            </w:r>
          </w:p>
        </w:tc>
        <w:tc>
          <w:tcPr>
            <w:tcW w:w="670" w:type="dxa"/>
          </w:tcPr>
          <w:p w14:paraId="21326048" w14:textId="77777777" w:rsidR="00192F13" w:rsidRPr="00017045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01704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90" w:type="dxa"/>
          </w:tcPr>
          <w:p w14:paraId="24A463DA" w14:textId="77777777" w:rsidR="00192F13" w:rsidRPr="00017045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01704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</w:tcPr>
          <w:p w14:paraId="519776CA" w14:textId="77777777" w:rsidR="00192F13" w:rsidRPr="00017045" w:rsidRDefault="00192F13" w:rsidP="00611D9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01704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208F683A" w14:textId="77777777" w:rsidR="00192F13" w:rsidRDefault="00192F13" w:rsidP="00192F13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2A4A6410" w14:textId="42103F0E" w:rsidR="00192F13" w:rsidRPr="00611D9F" w:rsidRDefault="00192F13" w:rsidP="00192F13">
      <w:pPr>
        <w:jc w:val="center"/>
        <w:rPr>
          <w:rFonts w:ascii="Times New Roman" w:hAnsi="Times New Roman" w:cs="Times New Roman"/>
          <w:sz w:val="24"/>
          <w:szCs w:val="24"/>
        </w:rPr>
      </w:pPr>
      <w:r w:rsidRPr="00611D9F">
        <w:rPr>
          <w:rFonts w:ascii="Times New Roman" w:hAnsi="Times New Roman" w:cs="Times New Roman"/>
          <w:sz w:val="24"/>
          <w:szCs w:val="24"/>
        </w:rPr>
        <w:t>***</w:t>
      </w:r>
    </w:p>
    <w:p w14:paraId="7C8ADD83" w14:textId="77777777" w:rsidR="00192F13" w:rsidRDefault="00192F13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10115BCD" w14:textId="77777777" w:rsidR="00192F13" w:rsidRPr="005379A9" w:rsidRDefault="00192F13" w:rsidP="00CA30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92F13" w:rsidRPr="005379A9" w:rsidSect="00383550">
      <w:footerReference w:type="default" r:id="rId9"/>
      <w:pgSz w:w="11906" w:h="16838"/>
      <w:pgMar w:top="568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E3406E" w14:textId="77777777" w:rsidR="000674CE" w:rsidRDefault="000674CE" w:rsidP="0022044F">
      <w:pPr>
        <w:spacing w:after="0" w:line="240" w:lineRule="auto"/>
      </w:pPr>
      <w:r>
        <w:separator/>
      </w:r>
    </w:p>
  </w:endnote>
  <w:endnote w:type="continuationSeparator" w:id="0">
    <w:p w14:paraId="0FB17010" w14:textId="77777777" w:rsidR="000674CE" w:rsidRDefault="000674CE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3BD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3BD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D3E39A" w14:textId="77777777" w:rsidR="000674CE" w:rsidRDefault="000674CE" w:rsidP="0022044F">
      <w:pPr>
        <w:spacing w:after="0" w:line="240" w:lineRule="auto"/>
      </w:pPr>
      <w:r>
        <w:separator/>
      </w:r>
    </w:p>
  </w:footnote>
  <w:footnote w:type="continuationSeparator" w:id="0">
    <w:p w14:paraId="33656D28" w14:textId="77777777" w:rsidR="000674CE" w:rsidRDefault="000674CE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multilevel"/>
    <w:tmpl w:val="51A20EF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C016A"/>
    <w:multiLevelType w:val="multilevel"/>
    <w:tmpl w:val="6C5EE84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5"/>
  </w:num>
  <w:num w:numId="4">
    <w:abstractNumId w:val="13"/>
  </w:num>
  <w:num w:numId="5">
    <w:abstractNumId w:val="11"/>
  </w:num>
  <w:num w:numId="6">
    <w:abstractNumId w:val="4"/>
  </w:num>
  <w:num w:numId="7">
    <w:abstractNumId w:val="9"/>
  </w:num>
  <w:num w:numId="8">
    <w:abstractNumId w:val="2"/>
  </w:num>
  <w:num w:numId="9">
    <w:abstractNumId w:val="10"/>
  </w:num>
  <w:num w:numId="10">
    <w:abstractNumId w:val="0"/>
  </w:num>
  <w:num w:numId="11">
    <w:abstractNumId w:val="12"/>
  </w:num>
  <w:num w:numId="12">
    <w:abstractNumId w:val="6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3FE7"/>
    <w:rsid w:val="00025404"/>
    <w:rsid w:val="00044D59"/>
    <w:rsid w:val="000674CE"/>
    <w:rsid w:val="000B5C47"/>
    <w:rsid w:val="000D058C"/>
    <w:rsid w:val="000E3361"/>
    <w:rsid w:val="00117510"/>
    <w:rsid w:val="00161DFF"/>
    <w:rsid w:val="00172234"/>
    <w:rsid w:val="00180834"/>
    <w:rsid w:val="00184FB8"/>
    <w:rsid w:val="00192F13"/>
    <w:rsid w:val="001A1EE7"/>
    <w:rsid w:val="001A7EDB"/>
    <w:rsid w:val="002036C8"/>
    <w:rsid w:val="0022044F"/>
    <w:rsid w:val="002A0882"/>
    <w:rsid w:val="002A22F5"/>
    <w:rsid w:val="002A652B"/>
    <w:rsid w:val="002B3D67"/>
    <w:rsid w:val="00381761"/>
    <w:rsid w:val="00383550"/>
    <w:rsid w:val="003D3098"/>
    <w:rsid w:val="004526E9"/>
    <w:rsid w:val="0049451B"/>
    <w:rsid w:val="004B196D"/>
    <w:rsid w:val="004B469E"/>
    <w:rsid w:val="004F1062"/>
    <w:rsid w:val="00512A81"/>
    <w:rsid w:val="005548F3"/>
    <w:rsid w:val="0056207D"/>
    <w:rsid w:val="005916C7"/>
    <w:rsid w:val="005A44D3"/>
    <w:rsid w:val="005B35ED"/>
    <w:rsid w:val="005B4673"/>
    <w:rsid w:val="005D269F"/>
    <w:rsid w:val="00602CA7"/>
    <w:rsid w:val="00605B3A"/>
    <w:rsid w:val="00605F7A"/>
    <w:rsid w:val="00611D9F"/>
    <w:rsid w:val="006562EF"/>
    <w:rsid w:val="0068569F"/>
    <w:rsid w:val="006B0D9B"/>
    <w:rsid w:val="006B42C8"/>
    <w:rsid w:val="006C2296"/>
    <w:rsid w:val="006D5F3D"/>
    <w:rsid w:val="007157E1"/>
    <w:rsid w:val="007443EC"/>
    <w:rsid w:val="007C2359"/>
    <w:rsid w:val="007D227C"/>
    <w:rsid w:val="008100F7"/>
    <w:rsid w:val="00816547"/>
    <w:rsid w:val="00860D05"/>
    <w:rsid w:val="00872BBC"/>
    <w:rsid w:val="0089576D"/>
    <w:rsid w:val="008C5E87"/>
    <w:rsid w:val="008D4B2B"/>
    <w:rsid w:val="00910A49"/>
    <w:rsid w:val="00921345"/>
    <w:rsid w:val="00972DEF"/>
    <w:rsid w:val="00973CED"/>
    <w:rsid w:val="009E3BDB"/>
    <w:rsid w:val="009E7D74"/>
    <w:rsid w:val="00A573F4"/>
    <w:rsid w:val="00A672A3"/>
    <w:rsid w:val="00AB6F97"/>
    <w:rsid w:val="00B13FA9"/>
    <w:rsid w:val="00B15B47"/>
    <w:rsid w:val="00B719E0"/>
    <w:rsid w:val="00B902A2"/>
    <w:rsid w:val="00B903C7"/>
    <w:rsid w:val="00B93240"/>
    <w:rsid w:val="00BD2618"/>
    <w:rsid w:val="00BE1D96"/>
    <w:rsid w:val="00C33360"/>
    <w:rsid w:val="00C61823"/>
    <w:rsid w:val="00C946E3"/>
    <w:rsid w:val="00CA30F1"/>
    <w:rsid w:val="00CA7B1B"/>
    <w:rsid w:val="00CC6514"/>
    <w:rsid w:val="00D1552C"/>
    <w:rsid w:val="00D16987"/>
    <w:rsid w:val="00D30706"/>
    <w:rsid w:val="00D37C7C"/>
    <w:rsid w:val="00D46E45"/>
    <w:rsid w:val="00D6491B"/>
    <w:rsid w:val="00D74001"/>
    <w:rsid w:val="00D86B6C"/>
    <w:rsid w:val="00D93388"/>
    <w:rsid w:val="00DD2F91"/>
    <w:rsid w:val="00DD69C9"/>
    <w:rsid w:val="00DF5C25"/>
    <w:rsid w:val="00E02A4A"/>
    <w:rsid w:val="00E33D35"/>
    <w:rsid w:val="00EC6F29"/>
    <w:rsid w:val="00F719BB"/>
    <w:rsid w:val="00F71A3D"/>
    <w:rsid w:val="00FA3272"/>
    <w:rsid w:val="00FB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customStyle="1" w:styleId="Default">
    <w:name w:val="Default"/>
    <w:rsid w:val="00192F1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eastAsia="en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customStyle="1" w:styleId="Default">
    <w:name w:val="Default"/>
    <w:rsid w:val="00192F1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121D1-0FB9-4AB9-8004-77E856BF1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59</cp:revision>
  <cp:lastPrinted>2025-06-02T07:25:00Z</cp:lastPrinted>
  <dcterms:created xsi:type="dcterms:W3CDTF">2023-03-23T04:54:00Z</dcterms:created>
  <dcterms:modified xsi:type="dcterms:W3CDTF">2025-06-02T07:25:00Z</dcterms:modified>
</cp:coreProperties>
</file>